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4C4E55" w:rsidRPr="00FF185C" w:rsidTr="001F6F37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:rsidR="0056517C" w:rsidRPr="00FF185C" w:rsidRDefault="00FA6FFD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заштита од </w:t>
            </w:r>
            <w:r w:rsidR="00894EA7"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не</w:t>
            </w:r>
            <w:r w:rsidR="000A2BC3"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јонизујућих</w:t>
            </w:r>
            <w:r w:rsidR="0056517C"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зрачења</w:t>
            </w:r>
          </w:p>
          <w:p w:rsidR="0056517C" w:rsidRPr="00732D8B" w:rsidRDefault="0056517C" w:rsidP="00732D8B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контролна Листа </w:t>
            </w:r>
            <w:r w:rsidR="00F5374C"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</w:t>
            </w:r>
          </w:p>
        </w:tc>
      </w:tr>
      <w:tr w:rsidR="0056517C" w:rsidRPr="00FF185C" w:rsidTr="001F6F37">
        <w:trPr>
          <w:cantSplit/>
          <w:trHeight w:val="444"/>
          <w:jc w:val="center"/>
        </w:trPr>
        <w:tc>
          <w:tcPr>
            <w:tcW w:w="5000" w:type="pct"/>
            <w:vAlign w:val="center"/>
          </w:tcPr>
          <w:p w:rsidR="0056517C" w:rsidRPr="00FF185C" w:rsidRDefault="00894EA7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85C">
              <w:rPr>
                <w:rFonts w:ascii="Times New Roman" w:hAnsi="Times New Roman" w:cs="Times New Roman"/>
                <w:b/>
                <w:sz w:val="28"/>
                <w:szCs w:val="28"/>
              </w:rPr>
              <w:t>КОРИШЋЕЊЕ ИЗВОРА НЕЈОНИЗУЈУЋИХ ЗРАЧЕЊА</w:t>
            </w:r>
          </w:p>
          <w:p w:rsidR="00CF5203" w:rsidRPr="00FF185C" w:rsidRDefault="00D24BFC" w:rsidP="007154C7">
            <w:pPr>
              <w:spacing w:before="120" w:after="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FF18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Вискофреквентно подручје</w:t>
            </w:r>
          </w:p>
        </w:tc>
      </w:tr>
    </w:tbl>
    <w:p w:rsidR="00FA6FFD" w:rsidRPr="00FF185C" w:rsidRDefault="00FA6F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4300"/>
        <w:gridCol w:w="5554"/>
      </w:tblGrid>
      <w:tr w:rsidR="00FA6FFD" w:rsidRPr="00FF185C" w:rsidTr="004C40A7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ИНФОРМАЦИЈЕ О КОРИСНИКУ</w:t>
            </w: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Назив 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Адреса 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(улица и број)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trike/>
                <w:sz w:val="24"/>
                <w:szCs w:val="24"/>
                <w:lang w:val="sr-Latn-CS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CC55E5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Назив радног места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A6FFD" w:rsidRPr="00FF185C" w:rsidTr="004A5B8D">
        <w:trPr>
          <w:trHeight w:val="288"/>
          <w:jc w:val="center"/>
        </w:trPr>
        <w:tc>
          <w:tcPr>
            <w:tcW w:w="2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6FFD" w:rsidRPr="00FF185C" w:rsidRDefault="00FA6FFD" w:rsidP="0058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tbl>
      <w:tblPr>
        <w:tblStyle w:val="TableGrid"/>
        <w:tblW w:w="5000" w:type="pct"/>
        <w:tblLook w:val="04A0"/>
      </w:tblPr>
      <w:tblGrid>
        <w:gridCol w:w="4361"/>
        <w:gridCol w:w="5493"/>
      </w:tblGrid>
      <w:tr w:rsidR="007B2E15" w:rsidRPr="007B2E15" w:rsidTr="00EE46A5">
        <w:tc>
          <w:tcPr>
            <w:tcW w:w="5000" w:type="pct"/>
            <w:gridSpan w:val="2"/>
          </w:tcPr>
          <w:p w:rsidR="007B2E15" w:rsidRPr="007B2E15" w:rsidRDefault="007B2E15" w:rsidP="007B2E15">
            <w:pPr>
              <w:numPr>
                <w:ilvl w:val="0"/>
                <w:numId w:val="49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E1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ИНФОРМАЦИЈЕ О ИЗВОРУ</w:t>
            </w:r>
          </w:p>
        </w:tc>
      </w:tr>
      <w:tr w:rsidR="007B2E15" w:rsidRPr="007B2E15" w:rsidTr="00EE46A5">
        <w:tc>
          <w:tcPr>
            <w:tcW w:w="2213" w:type="pct"/>
          </w:tcPr>
          <w:p w:rsidR="007B2E15" w:rsidRPr="007B2E15" w:rsidRDefault="007B2E15" w:rsidP="007B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</w:rPr>
              <w:t>Име извора</w:t>
            </w:r>
          </w:p>
        </w:tc>
        <w:tc>
          <w:tcPr>
            <w:tcW w:w="2787" w:type="pct"/>
          </w:tcPr>
          <w:p w:rsidR="007B2E15" w:rsidRPr="007B2E15" w:rsidRDefault="007B2E15" w:rsidP="007B2E1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E15" w:rsidRPr="007B2E15" w:rsidTr="00EE46A5">
        <w:tc>
          <w:tcPr>
            <w:tcW w:w="2213" w:type="pct"/>
          </w:tcPr>
          <w:p w:rsidR="007B2E15" w:rsidRPr="007B2E15" w:rsidRDefault="007B2E15" w:rsidP="007B2E1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Адреса </w:t>
            </w:r>
            <w:r w:rsidRPr="007B2E15">
              <w:rPr>
                <w:rFonts w:ascii="Times New Roman" w:hAnsi="Times New Roman" w:cs="Times New Roman"/>
                <w:sz w:val="24"/>
                <w:szCs w:val="24"/>
              </w:rPr>
              <w:t>(улица и број)</w:t>
            </w:r>
          </w:p>
        </w:tc>
        <w:tc>
          <w:tcPr>
            <w:tcW w:w="2787" w:type="pct"/>
          </w:tcPr>
          <w:p w:rsidR="007B2E15" w:rsidRPr="007B2E15" w:rsidRDefault="007B2E15" w:rsidP="007B2E15"/>
        </w:tc>
      </w:tr>
      <w:tr w:rsidR="007B2E15" w:rsidRPr="007B2E15" w:rsidTr="00EE46A5">
        <w:tc>
          <w:tcPr>
            <w:tcW w:w="2213" w:type="pct"/>
          </w:tcPr>
          <w:p w:rsidR="007B2E15" w:rsidRPr="007B2E15" w:rsidRDefault="007B2E15" w:rsidP="007B2E15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Latn-CS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2787" w:type="pct"/>
          </w:tcPr>
          <w:p w:rsidR="007B2E15" w:rsidRPr="007B2E15" w:rsidRDefault="007B2E15" w:rsidP="007B2E15"/>
        </w:tc>
      </w:tr>
      <w:tr w:rsidR="007B2E15" w:rsidRPr="007B2E15" w:rsidTr="00EE46A5">
        <w:tc>
          <w:tcPr>
            <w:tcW w:w="2213" w:type="pct"/>
          </w:tcPr>
          <w:p w:rsidR="007B2E15" w:rsidRPr="007B2E15" w:rsidRDefault="007B2E15" w:rsidP="007B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</w:rPr>
              <w:t>Датум постављања</w:t>
            </w:r>
          </w:p>
        </w:tc>
        <w:tc>
          <w:tcPr>
            <w:tcW w:w="2787" w:type="pct"/>
          </w:tcPr>
          <w:p w:rsidR="007B2E15" w:rsidRPr="007B2E15" w:rsidRDefault="007B2E15" w:rsidP="007B2E15"/>
        </w:tc>
      </w:tr>
    </w:tbl>
    <w:p w:rsidR="004A5B8D" w:rsidRDefault="004A5B8D"/>
    <w:tbl>
      <w:tblPr>
        <w:tblW w:w="51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977"/>
        <w:gridCol w:w="2510"/>
        <w:gridCol w:w="2274"/>
        <w:gridCol w:w="132"/>
        <w:gridCol w:w="1294"/>
      </w:tblGrid>
      <w:tr w:rsidR="004A5B8D" w:rsidRPr="005D7BAC" w:rsidTr="00611EF5">
        <w:trPr>
          <w:trHeight w:val="233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ИЗВОРИ НЕЈОНИЗУЈУЋИХ</w:t>
            </w: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ЗРАЧЕЊА</w:t>
            </w:r>
          </w:p>
        </w:tc>
      </w:tr>
      <w:tr w:rsidR="004A5B8D" w:rsidRPr="005D7BAC" w:rsidTr="00611EF5">
        <w:trPr>
          <w:trHeight w:val="525"/>
          <w:jc w:val="center"/>
        </w:trPr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6C1F3E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се корист</w:t>
            </w:r>
            <w:r w:rsidR="006C1F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извор нејонизујућих зраче</w:t>
            </w:r>
            <w:r w:rsidR="002A2F1D">
              <w:rPr>
                <w:rFonts w:ascii="Times New Roman" w:hAnsi="Times New Roman" w:cs="Times New Roman"/>
                <w:sz w:val="24"/>
                <w:szCs w:val="24"/>
              </w:rPr>
              <w:t>ња у високофреквентном подручју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4A5B8D" w:rsidRPr="005D7BAC" w:rsidTr="00611EF5">
        <w:trPr>
          <w:trHeight w:val="1395"/>
          <w:jc w:val="center"/>
        </w:trPr>
        <w:tc>
          <w:tcPr>
            <w:tcW w:w="19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адио базна станица мобилне телефоније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адио базна станица фиксне телефоније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ТВ репетитор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репетитор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Усмерена н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епокретна микроталасна веза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епокретна радио станица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ателитска веза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4A5B8D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ежични интернет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093F9B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85C">
              <w:rPr>
                <w:rFonts w:ascii="Times New Roman" w:hAnsi="Times New Roman" w:cs="Times New Roman"/>
                <w:sz w:val="24"/>
                <w:szCs w:val="24"/>
              </w:rPr>
              <w:t>абловска веза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A5B8D" w:rsidRPr="00F33A6D" w:rsidRDefault="00093F9B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Остало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A5B8D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15" w:rsidRPr="005D7BAC" w:rsidTr="00611EF5">
        <w:trPr>
          <w:trHeight w:val="1395"/>
          <w:jc w:val="center"/>
        </w:trPr>
        <w:tc>
          <w:tcPr>
            <w:tcW w:w="19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15" w:rsidRPr="007B2E15" w:rsidRDefault="007B2E15" w:rsidP="007B2E1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E15">
              <w:rPr>
                <w:rFonts w:ascii="Times New Roman" w:hAnsi="Times New Roman" w:cs="Times New Roman"/>
                <w:sz w:val="24"/>
                <w:szCs w:val="24"/>
              </w:rPr>
              <w:t>Да ли је извор у зони повећане осетљивости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15" w:rsidRPr="005D7BAC" w:rsidRDefault="00CD5334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E15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B2E15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11EF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B2E15" w:rsidRPr="005D7BAC" w:rsidRDefault="00CD5334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2E15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B2E15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611EF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F4872" w:rsidRPr="005D7BAC" w:rsidTr="00611EF5">
        <w:trPr>
          <w:trHeight w:val="1395"/>
          <w:jc w:val="center"/>
        </w:trPr>
        <w:tc>
          <w:tcPr>
            <w:tcW w:w="19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72" w:rsidRPr="007B2E15" w:rsidRDefault="006F4872" w:rsidP="007B2E1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ли има процену утицаја на животну средину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72" w:rsidRPr="005D7BAC" w:rsidRDefault="00CD5334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7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F4872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F4872" w:rsidRPr="00611EF5" w:rsidRDefault="00CD5334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872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F4872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6F4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је извор нејонизујућег зрачења од посебног инт</w:t>
            </w:r>
            <w:r w:rsidR="0041140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41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E53A24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C40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F33A6D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19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прибављено решење за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коришћење извора нејонизујућих </w:t>
            </w:r>
            <w:r w:rsidR="002A2F1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413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E53A24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A5B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C40A7" w:rsidP="005470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  <w:r w:rsidR="006F4872" w:rsidRPr="00316C07">
              <w:rPr>
                <w:rFonts w:ascii="Times New Roman" w:hAnsi="Times New Roman"/>
                <w:b/>
                <w:color w:val="FF0000"/>
              </w:rPr>
              <w:t>Извор</w:t>
            </w:r>
            <w:r w:rsidRPr="00316C07">
              <w:rPr>
                <w:rFonts w:ascii="Times New Roman" w:hAnsi="Times New Roman"/>
                <w:b/>
                <w:color w:val="FF0000"/>
              </w:rPr>
              <w:t xml:space="preserve"> за који су одговори на питања под </w:t>
            </w:r>
            <w:r w:rsidR="006F4872" w:rsidRPr="00316C07">
              <w:rPr>
                <w:rFonts w:ascii="Times New Roman" w:hAnsi="Times New Roman"/>
                <w:b/>
                <w:color w:val="FF0000"/>
              </w:rPr>
              <w:t>тач. 3. негативно</w:t>
            </w:r>
            <w:r w:rsidR="00547030">
              <w:rPr>
                <w:rFonts w:ascii="Times New Roman" w:hAnsi="Times New Roman"/>
                <w:b/>
                <w:color w:val="FF0000"/>
              </w:rPr>
              <w:t>, тач. 4 позитивно</w:t>
            </w:r>
            <w:r w:rsidR="006F4872" w:rsidRPr="00316C07">
              <w:rPr>
                <w:rFonts w:ascii="Times New Roman" w:hAnsi="Times New Roman"/>
                <w:b/>
                <w:color w:val="FF0000"/>
              </w:rPr>
              <w:t xml:space="preserve"> и </w:t>
            </w:r>
            <w:r w:rsidRPr="00316C07">
              <w:rPr>
                <w:rFonts w:ascii="Times New Roman" w:hAnsi="Times New Roman"/>
                <w:b/>
                <w:color w:val="FF0000"/>
              </w:rPr>
              <w:t xml:space="preserve">тач. </w:t>
            </w:r>
            <w:r w:rsidR="006F4872" w:rsidRPr="00316C07">
              <w:rPr>
                <w:rFonts w:ascii="Times New Roman" w:hAnsi="Times New Roman"/>
                <w:b/>
                <w:color w:val="FF0000"/>
              </w:rPr>
              <w:t>5</w:t>
            </w:r>
            <w:r w:rsidRPr="00316C07">
              <w:rPr>
                <w:rFonts w:ascii="Times New Roman" w:hAnsi="Times New Roman"/>
                <w:b/>
                <w:color w:val="FF0000"/>
              </w:rPr>
              <w:t xml:space="preserve">. </w:t>
            </w:r>
            <w:r w:rsidR="00547030">
              <w:rPr>
                <w:rFonts w:ascii="Times New Roman" w:hAnsi="Times New Roman"/>
                <w:b/>
                <w:color w:val="FF0000"/>
              </w:rPr>
              <w:t>негативно</w:t>
            </w:r>
            <w:r w:rsidRPr="00316C07">
              <w:rPr>
                <w:rFonts w:ascii="Times New Roman" w:hAnsi="Times New Roman"/>
                <w:b/>
                <w:color w:val="FF0000"/>
              </w:rPr>
              <w:t>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4A5B8D" w:rsidRPr="005D7BAC" w:rsidTr="00611EF5">
        <w:trPr>
          <w:trHeight w:val="249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ЛИЦЕ ОДГОВРНО ЗА ПРИМЕНУ ЗАШТИТЕ ОД НЕЈОНИЗУЈУЋИХ ЗРАЧЕЊА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је одређено лице одгов</w:t>
            </w:r>
            <w:r w:rsidR="002A2F1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рно за примену заштите од нејонизујућих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A5B8D" w:rsidRPr="005D7BAC" w:rsidTr="00611EF5">
        <w:trPr>
          <w:trHeight w:val="48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Да ли одређено лице има високу стручну спрему?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4A5B8D" w:rsidRPr="005D7BAC" w:rsidTr="00611EF5">
        <w:trPr>
          <w:trHeight w:val="410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ЕВИДЕНЦИЈЕ</w:t>
            </w:r>
          </w:p>
        </w:tc>
      </w:tr>
      <w:tr w:rsidR="004A5B8D" w:rsidRPr="005D7BAC" w:rsidTr="00611EF5">
        <w:trPr>
          <w:trHeight w:val="469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8D" w:rsidRPr="005D7BAC" w:rsidRDefault="004A5B8D" w:rsidP="004A5B8D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 се води евиденција о изворима нејонизујућих 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816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5B8D" w:rsidRDefault="00CD5334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4A5B8D" w:rsidRDefault="00CD5334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делимично-1</w:t>
            </w:r>
          </w:p>
          <w:p w:rsidR="004A5B8D" w:rsidRPr="005D7BAC" w:rsidRDefault="00CD5334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A5B8D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4A5B8D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69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Да ли се редовно шаље извештај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 изворима нејонизујућих зрачења од посебног интереса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органу који је издао Решење</w:t>
            </w:r>
          </w:p>
        </w:tc>
        <w:tc>
          <w:tcPr>
            <w:tcW w:w="1816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Default="00CD5334" w:rsidP="00EE46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9C2F4E" w:rsidRDefault="00CD5334" w:rsidP="00EE46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делимично-1</w:t>
            </w:r>
          </w:p>
          <w:p w:rsidR="009C2F4E" w:rsidRPr="005D7BAC" w:rsidRDefault="00CD5334" w:rsidP="00EE46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42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МЕРЕЊА</w:t>
            </w:r>
          </w:p>
        </w:tc>
      </w:tr>
      <w:tr w:rsidR="009C2F4E" w:rsidRPr="005D7BAC" w:rsidTr="00611EF5">
        <w:trPr>
          <w:trHeight w:val="465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Default="009C2F4E" w:rsidP="004A5B8D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извршено прво испитивање нивоа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32145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65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093F9B" w:rsidRDefault="009C2F4E" w:rsidP="00093F9B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Да ли се спроводе редовна испитивања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нивоа зрачења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извора нејонизујућих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животној средини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једанпут сваке </w:t>
            </w:r>
            <w:r w:rsidRPr="00093F9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друге каледарске </w:t>
            </w:r>
            <w:r w:rsidRPr="00093F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године</w:t>
            </w:r>
            <w:r w:rsidRPr="00093F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32145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65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6C1F3E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с</w:t>
            </w:r>
            <w:r w:rsidR="006C1F3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измерене вредности у складу са прописаним граничним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ма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235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СТУДИЈА ЗНАЧАЈА ПОСТОЈЕЋИХ ИЗВОРА НЕЈОНИЗУЈУЋИХ ЗРАЧЕЊА</w:t>
            </w:r>
          </w:p>
        </w:tc>
      </w:tr>
      <w:tr w:rsidR="009C2F4E" w:rsidRPr="005D7BAC" w:rsidTr="00611EF5">
        <w:trPr>
          <w:trHeight w:val="379"/>
          <w:jc w:val="center"/>
        </w:trPr>
        <w:tc>
          <w:tcPr>
            <w:tcW w:w="31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израђена Студија значаја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 зрачења?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50"/>
          <w:jc w:val="center"/>
        </w:trPr>
        <w:tc>
          <w:tcPr>
            <w:tcW w:w="318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извора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2F4E" w:rsidRPr="005D7BAC" w:rsidTr="00611EF5">
        <w:trPr>
          <w:trHeight w:val="268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израђена Студија значаја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постојећих извора нејонизујућих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зрачења достављена на разматрање Министарству/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надлежном органу аутономнепокрајине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268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Да ли је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надлежни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орган аутономнепокрајине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азматрао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Студију значајапостојећих извора нејонизујућих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зрачења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257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ДОКУМЕНТАЦИЈА</w:t>
            </w:r>
          </w:p>
        </w:tc>
      </w:tr>
      <w:tr w:rsidR="009C2F4E" w:rsidRPr="005D7BAC" w:rsidTr="00611EF5">
        <w:trPr>
          <w:trHeight w:val="300"/>
          <w:jc w:val="center"/>
        </w:trPr>
        <w:tc>
          <w:tcPr>
            <w:tcW w:w="31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постоји документација о 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мерењима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525"/>
          <w:jc w:val="center"/>
        </w:trPr>
        <w:tc>
          <w:tcPr>
            <w:tcW w:w="318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84066D" w:rsidRDefault="009C2F4E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Редовна 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2F4E" w:rsidRPr="00547030" w:rsidRDefault="009C2F4E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Посебна   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A24" w:rsidRPr="0054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2F4E" w:rsidRPr="00C11997" w:rsidRDefault="009C2F4E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Ванредна 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A24" w:rsidRPr="00547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4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6C1F3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 ли је било ванредног догађаја?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6C1F3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3E" w:rsidRPr="005D7BAC" w:rsidRDefault="006C1F3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ментација о ванредном догађају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3E" w:rsidRPr="005D7BAC" w:rsidRDefault="00CD5334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3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C1F3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C1F3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C1F3E" w:rsidRPr="005D7BAC" w:rsidRDefault="00CD5334" w:rsidP="00EE46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3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C1F3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6C1F3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405"/>
          <w:jc w:val="center"/>
        </w:trPr>
        <w:tc>
          <w:tcPr>
            <w:tcW w:w="31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документаци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ја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ришћење извора нејонизујућег зрачења од посебног интереса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600"/>
          <w:jc w:val="center"/>
        </w:trPr>
        <w:tc>
          <w:tcPr>
            <w:tcW w:w="3184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47030" w:rsidRDefault="009C2F4E" w:rsidP="006E5F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Студија 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7030" w:rsidRPr="0054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2F4E" w:rsidRPr="00547030" w:rsidRDefault="009C2F4E" w:rsidP="0054703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Сручна оцена</w: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="00CD5334"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7030" w:rsidRPr="0054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9C2F4E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F4E" w:rsidRPr="005D7BAC" w:rsidTr="00611EF5">
        <w:trPr>
          <w:trHeight w:val="386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кументација о реконструкцији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9C2F4E" w:rsidP="004A5B8D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постоји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кументација о пријави промене услова коришћења извора нејонизујућих зрачења надлежним органима</w:t>
            </w:r>
            <w:r w:rsidRPr="005D7B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F4E" w:rsidRPr="005D7BAC" w:rsidRDefault="00CD5334" w:rsidP="009D1F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 w:rsidRPr="005D7BA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9C2F4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Default="009C2F4E" w:rsidP="0041140B">
            <w:pPr>
              <w:pStyle w:val="NoSpacing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су утврђивање мере заштите животне средине и заштите од нејонизујућих зрачења за изворе нејонизујућих зрачења који нису од посебног интереса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C2F4E" w:rsidRDefault="00CD533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9C2F4E" w:rsidRPr="0054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F4E" w:rsidRDefault="00CD533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F4E">
              <w:rPr>
                <w:rFonts w:ascii="Times New Roman" w:hAnsi="Times New Roman" w:cs="Times New Roman"/>
                <w:sz w:val="24"/>
                <w:szCs w:val="24"/>
              </w:rPr>
              <w:t xml:space="preserve"> не-</w:t>
            </w:r>
            <w:r w:rsidR="009C2F4E" w:rsidRPr="00547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F3E" w:rsidRPr="005D7BAC" w:rsidTr="00611EF5">
        <w:trPr>
          <w:trHeight w:val="510"/>
          <w:jc w:val="center"/>
        </w:trPr>
        <w:tc>
          <w:tcPr>
            <w:tcW w:w="3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3E" w:rsidRDefault="006C1F3E" w:rsidP="0041140B">
            <w:pPr>
              <w:pStyle w:val="NoSpacing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поштују утврђене мере заштите животне средине и заштите од нејонизујућег зрачења?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F3E" w:rsidRDefault="00CD5334" w:rsidP="00E53A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3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C1F3E"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C1F3E" w:rsidRDefault="00CD5334" w:rsidP="00E53A24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F3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C1F3E">
              <w:rPr>
                <w:rFonts w:ascii="Times New Roman" w:hAnsi="Times New Roman" w:cs="Times New Roman"/>
                <w:sz w:val="24"/>
                <w:szCs w:val="24"/>
              </w:rPr>
              <w:t xml:space="preserve"> не-</w:t>
            </w:r>
            <w:r w:rsidR="00E53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5B8D" w:rsidRDefault="004A5B8D" w:rsidP="004A5B8D">
      <w:pPr>
        <w:rPr>
          <w:rFonts w:ascii="Times New Roman" w:hAnsi="Times New Roman" w:cs="Times New Roman"/>
          <w:sz w:val="24"/>
          <w:szCs w:val="24"/>
        </w:rPr>
      </w:pPr>
    </w:p>
    <w:p w:rsidR="00C502FF" w:rsidRDefault="00C502FF" w:rsidP="004A5B8D">
      <w:pPr>
        <w:rPr>
          <w:rFonts w:ascii="Times New Roman" w:hAnsi="Times New Roman" w:cs="Times New Roman"/>
          <w:sz w:val="24"/>
          <w:szCs w:val="24"/>
        </w:rPr>
      </w:pPr>
    </w:p>
    <w:p w:rsidR="006C1F3E" w:rsidRPr="002C715E" w:rsidRDefault="00F00566" w:rsidP="00F00566">
      <w:pPr>
        <w:rPr>
          <w:rFonts w:ascii="Times New Roman" w:hAnsi="Times New Roman"/>
          <w:b/>
          <w:w w:val="90"/>
          <w:sz w:val="24"/>
          <w:szCs w:val="24"/>
        </w:rPr>
      </w:pPr>
      <w:r w:rsidRPr="00477AB5">
        <w:rPr>
          <w:rFonts w:ascii="Times New Roman" w:hAnsi="Times New Roman"/>
          <w:b/>
          <w:w w:val="90"/>
          <w:sz w:val="24"/>
          <w:szCs w:val="24"/>
        </w:rPr>
        <w:t>Могући укупан број бодова</w:t>
      </w:r>
      <w:r>
        <w:rPr>
          <w:rFonts w:ascii="Times New Roman" w:hAnsi="Times New Roman"/>
          <w:b/>
          <w:w w:val="90"/>
          <w:sz w:val="24"/>
          <w:szCs w:val="24"/>
        </w:rPr>
        <w:t xml:space="preserve">: </w:t>
      </w:r>
      <w:r w:rsidR="002C715E">
        <w:rPr>
          <w:rFonts w:ascii="Times New Roman" w:hAnsi="Times New Roman"/>
          <w:b/>
          <w:w w:val="90"/>
          <w:sz w:val="24"/>
          <w:szCs w:val="24"/>
        </w:rPr>
        <w:t>44</w:t>
      </w:r>
    </w:p>
    <w:p w:rsidR="00F00566" w:rsidRPr="00231004" w:rsidRDefault="00F00566" w:rsidP="00F00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 xml:space="preserve">Инспекцијском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1331"/>
        <w:gridCol w:w="1218"/>
        <w:gridCol w:w="1278"/>
        <w:gridCol w:w="1692"/>
        <w:gridCol w:w="1767"/>
      </w:tblGrid>
      <w:tr w:rsidR="00F00566" w:rsidRPr="00477AB5" w:rsidTr="002C715E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31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Незнатан</w:t>
            </w:r>
          </w:p>
        </w:tc>
        <w:tc>
          <w:tcPr>
            <w:tcW w:w="1218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Низак</w:t>
            </w:r>
          </w:p>
        </w:tc>
        <w:tc>
          <w:tcPr>
            <w:tcW w:w="1278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692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Висок</w:t>
            </w:r>
          </w:p>
        </w:tc>
        <w:tc>
          <w:tcPr>
            <w:tcW w:w="1767" w:type="dxa"/>
            <w:shd w:val="clear" w:color="auto" w:fill="auto"/>
          </w:tcPr>
          <w:p w:rsidR="00F00566" w:rsidRPr="00477AB5" w:rsidRDefault="00F00566" w:rsidP="0042024F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Критичан</w:t>
            </w:r>
          </w:p>
        </w:tc>
      </w:tr>
      <w:tr w:rsidR="00F00566" w:rsidRPr="00477AB5" w:rsidTr="002C715E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F00566" w:rsidRPr="00477AB5" w:rsidRDefault="00F00566" w:rsidP="0042024F">
            <w:pPr>
              <w:ind w:right="-92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477AB5">
              <w:rPr>
                <w:rFonts w:ascii="Times New Roman" w:hAnsi="Times New Roman"/>
                <w:b/>
                <w:w w:val="90"/>
                <w:sz w:val="24"/>
                <w:szCs w:val="24"/>
              </w:rPr>
              <w:t>Број бодова</w:t>
            </w:r>
          </w:p>
        </w:tc>
        <w:tc>
          <w:tcPr>
            <w:tcW w:w="1331" w:type="dxa"/>
            <w:shd w:val="clear" w:color="auto" w:fill="auto"/>
          </w:tcPr>
          <w:p w:rsidR="00F00566" w:rsidRPr="002C715E" w:rsidRDefault="002C715E" w:rsidP="0042024F">
            <w:pPr>
              <w:ind w:right="-92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40,04-40,00</w:t>
            </w:r>
          </w:p>
        </w:tc>
        <w:tc>
          <w:tcPr>
            <w:tcW w:w="1218" w:type="dxa"/>
            <w:shd w:val="clear" w:color="auto" w:fill="auto"/>
          </w:tcPr>
          <w:p w:rsidR="00F00566" w:rsidRPr="002C715E" w:rsidRDefault="002C715E" w:rsidP="0042024F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35,64-39,6</w:t>
            </w:r>
          </w:p>
        </w:tc>
        <w:tc>
          <w:tcPr>
            <w:tcW w:w="1278" w:type="dxa"/>
            <w:shd w:val="clear" w:color="auto" w:fill="auto"/>
          </w:tcPr>
          <w:p w:rsidR="00F00566" w:rsidRPr="002C715E" w:rsidRDefault="002C715E" w:rsidP="0042024F">
            <w:pPr>
              <w:ind w:hanging="108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31,24-35,20</w:t>
            </w:r>
          </w:p>
        </w:tc>
        <w:tc>
          <w:tcPr>
            <w:tcW w:w="1692" w:type="dxa"/>
            <w:shd w:val="clear" w:color="auto" w:fill="auto"/>
          </w:tcPr>
          <w:p w:rsidR="00F00566" w:rsidRPr="002C715E" w:rsidRDefault="002C715E" w:rsidP="0042024F">
            <w:pPr>
              <w:ind w:right="-108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26,84-30,80</w:t>
            </w:r>
          </w:p>
        </w:tc>
        <w:tc>
          <w:tcPr>
            <w:tcW w:w="1767" w:type="dxa"/>
            <w:shd w:val="clear" w:color="auto" w:fill="auto"/>
          </w:tcPr>
          <w:p w:rsidR="00F00566" w:rsidRPr="002C715E" w:rsidRDefault="002C715E" w:rsidP="0042024F">
            <w:pPr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0-26,40</w:t>
            </w:r>
          </w:p>
        </w:tc>
      </w:tr>
    </w:tbl>
    <w:p w:rsidR="00F00566" w:rsidRPr="00EB54FD" w:rsidRDefault="00F00566" w:rsidP="00F005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7"/>
        <w:gridCol w:w="3912"/>
        <w:gridCol w:w="3055"/>
      </w:tblGrid>
      <w:tr w:rsidR="00F00566" w:rsidRPr="005D7BAC" w:rsidTr="004C40A7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66" w:rsidRPr="005D7BAC" w:rsidRDefault="00F00566" w:rsidP="0042024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D7BAC">
              <w:rPr>
                <w:rFonts w:ascii="Times New Roman" w:hAnsi="Times New Roman" w:cs="Times New Roman"/>
                <w:sz w:val="24"/>
                <w:szCs w:val="24"/>
              </w:rPr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66" w:rsidRPr="005D7BAC" w:rsidRDefault="00F00566" w:rsidP="0042024F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Инспектор за заштиту животне средине</w:t>
            </w:r>
          </w:p>
        </w:tc>
      </w:tr>
      <w:tr w:rsidR="00F00566" w:rsidRPr="005D7BAC" w:rsidTr="0042024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F00566" w:rsidRPr="005D7BAC" w:rsidTr="0042024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F00566" w:rsidRPr="005D7BAC" w:rsidTr="0042024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66" w:rsidRPr="005D7BAC" w:rsidRDefault="00F00566" w:rsidP="0042024F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5D7BA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:rsidR="00F00566" w:rsidRPr="005D7BAC" w:rsidRDefault="00F00566" w:rsidP="00F00566">
      <w:pPr>
        <w:rPr>
          <w:rFonts w:ascii="Times New Roman" w:hAnsi="Times New Roman" w:cs="Times New Roman"/>
          <w:sz w:val="24"/>
          <w:szCs w:val="24"/>
        </w:rPr>
      </w:pPr>
    </w:p>
    <w:p w:rsidR="0041140B" w:rsidRDefault="0041140B" w:rsidP="004A5B8D">
      <w:pPr>
        <w:rPr>
          <w:rFonts w:ascii="Times New Roman" w:hAnsi="Times New Roman" w:cs="Times New Roman"/>
          <w:sz w:val="24"/>
          <w:szCs w:val="24"/>
        </w:rPr>
      </w:pPr>
    </w:p>
    <w:p w:rsidR="0041140B" w:rsidRDefault="0041140B" w:rsidP="004A5B8D">
      <w:pPr>
        <w:rPr>
          <w:rFonts w:ascii="Times New Roman" w:hAnsi="Times New Roman" w:cs="Times New Roman"/>
          <w:sz w:val="24"/>
          <w:szCs w:val="24"/>
        </w:rPr>
      </w:pPr>
    </w:p>
    <w:p w:rsidR="0041140B" w:rsidRDefault="0041140B" w:rsidP="004A5B8D">
      <w:pPr>
        <w:rPr>
          <w:rFonts w:ascii="Times New Roman" w:hAnsi="Times New Roman" w:cs="Times New Roman"/>
          <w:sz w:val="24"/>
          <w:szCs w:val="24"/>
        </w:rPr>
      </w:pPr>
    </w:p>
    <w:p w:rsidR="0041140B" w:rsidRPr="0041140B" w:rsidRDefault="0041140B" w:rsidP="004A5B8D">
      <w:pPr>
        <w:rPr>
          <w:rFonts w:ascii="Times New Roman" w:hAnsi="Times New Roman" w:cs="Times New Roman"/>
          <w:sz w:val="24"/>
          <w:szCs w:val="24"/>
        </w:rPr>
      </w:pPr>
    </w:p>
    <w:sectPr w:rsidR="0041140B" w:rsidRPr="0041140B" w:rsidSect="001F6F37">
      <w:headerReference w:type="default" r:id="rId8"/>
      <w:footerReference w:type="default" r:id="rId9"/>
      <w:pgSz w:w="11906" w:h="16838"/>
      <w:pgMar w:top="1134" w:right="1134" w:bottom="1134" w:left="1134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ECE" w:rsidRDefault="00D31ECE" w:rsidP="00B8228A">
      <w:pPr>
        <w:spacing w:after="0" w:line="240" w:lineRule="auto"/>
      </w:pPr>
      <w:r>
        <w:separator/>
      </w:r>
    </w:p>
  </w:endnote>
  <w:endnote w:type="continuationSeparator" w:id="1">
    <w:p w:rsidR="00D31ECE" w:rsidRDefault="00D31ECE" w:rsidP="00B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40" w:rsidRDefault="00CD5334" w:rsidP="00735840">
    <w:pPr>
      <w:pStyle w:val="Footer"/>
    </w:pPr>
    <w:sdt>
      <w:sdtPr>
        <w:id w:val="860082579"/>
        <w:docPartObj>
          <w:docPartGallery w:val="Page Numbers (Top of Page)"/>
          <w:docPartUnique/>
        </w:docPartObj>
      </w:sdtPr>
      <w:sdtContent>
        <w:r w:rsidR="00735840">
          <w:rPr>
            <w:rFonts w:asciiTheme="majorHAnsi" w:hAnsiTheme="majorHAnsi"/>
            <w:sz w:val="24"/>
            <w:szCs w:val="24"/>
          </w:rPr>
          <w:t>Заштита од нејонизујућих зрачења - Контролна листа 2</w:t>
        </w:r>
        <w:r w:rsidRPr="00EC3C51">
          <w:rPr>
            <w:rFonts w:asciiTheme="majorHAnsi" w:hAnsiTheme="majorHAnsi"/>
            <w:bCs/>
            <w:sz w:val="24"/>
            <w:szCs w:val="24"/>
          </w:rPr>
          <w:fldChar w:fldCharType="begin"/>
        </w:r>
        <w:r w:rsidR="00735840" w:rsidRPr="00EC3C51">
          <w:rPr>
            <w:rFonts w:asciiTheme="majorHAnsi" w:hAnsiTheme="majorHAnsi"/>
            <w:bCs/>
            <w:sz w:val="24"/>
            <w:szCs w:val="24"/>
          </w:rPr>
          <w:instrText xml:space="preserve"> PAGE </w:instrText>
        </w:r>
        <w:r w:rsidRPr="00EC3C51">
          <w:rPr>
            <w:rFonts w:asciiTheme="majorHAnsi" w:hAnsiTheme="majorHAnsi"/>
            <w:bCs/>
            <w:sz w:val="24"/>
            <w:szCs w:val="24"/>
          </w:rPr>
          <w:fldChar w:fldCharType="separate"/>
        </w:r>
        <w:r w:rsidR="00C53AC7">
          <w:rPr>
            <w:rFonts w:asciiTheme="majorHAnsi" w:hAnsiTheme="majorHAnsi"/>
            <w:bCs/>
            <w:noProof/>
            <w:sz w:val="24"/>
            <w:szCs w:val="24"/>
          </w:rPr>
          <w:t>1</w:t>
        </w:r>
        <w:r w:rsidRPr="00EC3C51">
          <w:rPr>
            <w:rFonts w:asciiTheme="majorHAnsi" w:hAnsiTheme="majorHAnsi"/>
            <w:bCs/>
            <w:sz w:val="24"/>
            <w:szCs w:val="24"/>
          </w:rPr>
          <w:fldChar w:fldCharType="end"/>
        </w:r>
        <w:r w:rsidR="00735840" w:rsidRPr="00EC3C51">
          <w:rPr>
            <w:rFonts w:asciiTheme="majorHAnsi" w:hAnsiTheme="majorHAnsi"/>
            <w:sz w:val="24"/>
            <w:szCs w:val="24"/>
          </w:rPr>
          <w:t>од</w:t>
        </w:r>
        <w:r w:rsidRPr="00EC3C51">
          <w:rPr>
            <w:rFonts w:asciiTheme="majorHAnsi" w:hAnsiTheme="majorHAnsi"/>
            <w:bCs/>
            <w:sz w:val="24"/>
            <w:szCs w:val="24"/>
          </w:rPr>
          <w:fldChar w:fldCharType="begin"/>
        </w:r>
        <w:r w:rsidR="00735840" w:rsidRPr="00EC3C51">
          <w:rPr>
            <w:rFonts w:asciiTheme="majorHAnsi" w:hAnsiTheme="majorHAnsi"/>
            <w:bCs/>
            <w:sz w:val="24"/>
            <w:szCs w:val="24"/>
          </w:rPr>
          <w:instrText xml:space="preserve"> NUMPAGES  </w:instrText>
        </w:r>
        <w:r w:rsidRPr="00EC3C51">
          <w:rPr>
            <w:rFonts w:asciiTheme="majorHAnsi" w:hAnsiTheme="majorHAnsi"/>
            <w:bCs/>
            <w:sz w:val="24"/>
            <w:szCs w:val="24"/>
          </w:rPr>
          <w:fldChar w:fldCharType="separate"/>
        </w:r>
        <w:r w:rsidR="003F7B57">
          <w:rPr>
            <w:rFonts w:asciiTheme="majorHAnsi" w:hAnsiTheme="majorHAnsi"/>
            <w:bCs/>
            <w:noProof/>
            <w:sz w:val="24"/>
            <w:szCs w:val="24"/>
          </w:rPr>
          <w:t>3</w:t>
        </w:r>
        <w:r w:rsidRPr="00EC3C51">
          <w:rPr>
            <w:rFonts w:asciiTheme="majorHAnsi" w:hAnsiTheme="majorHAnsi"/>
            <w:bCs/>
            <w:sz w:val="24"/>
            <w:szCs w:val="24"/>
          </w:rPr>
          <w:fldChar w:fldCharType="end"/>
        </w:r>
      </w:sdtContent>
    </w:sdt>
  </w:p>
  <w:p w:rsidR="00735840" w:rsidRDefault="00735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ECE" w:rsidRDefault="00D31ECE" w:rsidP="00B8228A">
      <w:pPr>
        <w:spacing w:after="0" w:line="240" w:lineRule="auto"/>
      </w:pPr>
      <w:r>
        <w:separator/>
      </w:r>
    </w:p>
  </w:footnote>
  <w:footnote w:type="continuationSeparator" w:id="1">
    <w:p w:rsidR="00D31ECE" w:rsidRDefault="00D31ECE" w:rsidP="00B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D16AC2" w:rsidRPr="00D16AC2" w:rsidTr="00D16AC2">
      <w:trPr>
        <w:trHeight w:val="1088"/>
      </w:trPr>
      <w:tc>
        <w:tcPr>
          <w:tcW w:w="990" w:type="dxa"/>
          <w:hideMark/>
        </w:tcPr>
        <w:p w:rsidR="00D16AC2" w:rsidRPr="00D16AC2" w:rsidRDefault="00D16AC2" w:rsidP="00D16AC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</w:p>
      </w:tc>
      <w:tc>
        <w:tcPr>
          <w:tcW w:w="6840" w:type="dxa"/>
          <w:vAlign w:val="center"/>
          <w:hideMark/>
        </w:tcPr>
        <w:p w:rsidR="006F4872" w:rsidRDefault="00C53AC7" w:rsidP="00D16AC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Општинска управа Опово</w:t>
          </w:r>
        </w:p>
        <w:p w:rsidR="00D16AC2" w:rsidRPr="00C53AC7" w:rsidRDefault="00C53AC7" w:rsidP="005C54C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sr-Cyrl-CS"/>
            </w:rPr>
          </w:pPr>
          <w:r>
            <w:rPr>
              <w:rFonts w:ascii="Times New Roman" w:eastAsia="Times New Roman" w:hAnsi="Times New Roman" w:cs="Times New Roman"/>
              <w:lang w:val="sr-Cyrl-CS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  <w:hideMark/>
        </w:tcPr>
        <w:p w:rsidR="00D16AC2" w:rsidRDefault="00D16AC2" w:rsidP="00D16AC2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16AC2"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 xml:space="preserve">                   Ознака: КЛ </w:t>
          </w:r>
          <w:r w:rsidRPr="00D16AC2">
            <w:rPr>
              <w:rFonts w:ascii="Times New Roman" w:eastAsia="Times New Roman" w:hAnsi="Times New Roman" w:cs="Times New Roman"/>
              <w:sz w:val="20"/>
              <w:szCs w:val="20"/>
            </w:rPr>
            <w:t>НЕЈ</w:t>
          </w:r>
          <w:r w:rsidRPr="00D16AC2">
            <w:rPr>
              <w:rFonts w:ascii="Times New Roman" w:eastAsia="Times New Roman" w:hAnsi="Times New Roman" w:cs="Times New Roman"/>
              <w:sz w:val="20"/>
              <w:szCs w:val="20"/>
              <w:lang w:val="sr-Cyrl-CS"/>
            </w:rPr>
            <w:t xml:space="preserve"> 0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2</w:t>
          </w:r>
        </w:p>
        <w:p w:rsidR="007579F0" w:rsidRPr="00D16AC2" w:rsidRDefault="007579F0" w:rsidP="00C53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735840" w:rsidRDefault="007358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858"/>
    <w:multiLevelType w:val="hybridMultilevel"/>
    <w:tmpl w:val="FF04C3F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313A3D"/>
    <w:multiLevelType w:val="hybridMultilevel"/>
    <w:tmpl w:val="0F58E3E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E71A2"/>
    <w:multiLevelType w:val="hybridMultilevel"/>
    <w:tmpl w:val="282478C4"/>
    <w:lvl w:ilvl="0" w:tplc="143ED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838CE"/>
    <w:multiLevelType w:val="hybridMultilevel"/>
    <w:tmpl w:val="59BCE730"/>
    <w:lvl w:ilvl="0" w:tplc="2F50809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B04819"/>
    <w:multiLevelType w:val="hybridMultilevel"/>
    <w:tmpl w:val="3D22A7EC"/>
    <w:lvl w:ilvl="0" w:tplc="BAF60B18">
      <w:start w:val="9"/>
      <w:numFmt w:val="upperRoman"/>
      <w:lvlText w:val="%1."/>
      <w:lvlJc w:val="right"/>
      <w:pPr>
        <w:ind w:left="1068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7057CF8"/>
    <w:multiLevelType w:val="hybridMultilevel"/>
    <w:tmpl w:val="150CB640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30435"/>
    <w:multiLevelType w:val="hybridMultilevel"/>
    <w:tmpl w:val="2B409D78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96317A"/>
    <w:multiLevelType w:val="hybridMultilevel"/>
    <w:tmpl w:val="B86EEFBE"/>
    <w:lvl w:ilvl="0" w:tplc="37669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E2EFB"/>
    <w:multiLevelType w:val="hybridMultilevel"/>
    <w:tmpl w:val="93825ECE"/>
    <w:lvl w:ilvl="0" w:tplc="BCEA0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B0E16"/>
    <w:multiLevelType w:val="hybridMultilevel"/>
    <w:tmpl w:val="0A56FA66"/>
    <w:lvl w:ilvl="0" w:tplc="16007CF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E31958"/>
    <w:multiLevelType w:val="hybridMultilevel"/>
    <w:tmpl w:val="D862D08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FC568B"/>
    <w:multiLevelType w:val="hybridMultilevel"/>
    <w:tmpl w:val="8F72841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5D13A0"/>
    <w:multiLevelType w:val="hybridMultilevel"/>
    <w:tmpl w:val="42BCB8D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9F01FC"/>
    <w:multiLevelType w:val="hybridMultilevel"/>
    <w:tmpl w:val="793A22F2"/>
    <w:lvl w:ilvl="0" w:tplc="284EBFCA">
      <w:start w:val="10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C0375"/>
    <w:multiLevelType w:val="hybridMultilevel"/>
    <w:tmpl w:val="738A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0A32F4"/>
    <w:multiLevelType w:val="hybridMultilevel"/>
    <w:tmpl w:val="CD9A0778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350C8"/>
    <w:multiLevelType w:val="hybridMultilevel"/>
    <w:tmpl w:val="94D098F4"/>
    <w:lvl w:ilvl="0" w:tplc="143ED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6C33FA"/>
    <w:multiLevelType w:val="hybridMultilevel"/>
    <w:tmpl w:val="6B8A18B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14479D"/>
    <w:multiLevelType w:val="hybridMultilevel"/>
    <w:tmpl w:val="69C62D4A"/>
    <w:lvl w:ilvl="0" w:tplc="873202E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9B2947"/>
    <w:multiLevelType w:val="hybridMultilevel"/>
    <w:tmpl w:val="97841D6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C65551"/>
    <w:multiLevelType w:val="hybridMultilevel"/>
    <w:tmpl w:val="F956D946"/>
    <w:lvl w:ilvl="0" w:tplc="A0F20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35304"/>
    <w:multiLevelType w:val="hybridMultilevel"/>
    <w:tmpl w:val="251CEE30"/>
    <w:lvl w:ilvl="0" w:tplc="5AACF1F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014D4"/>
    <w:multiLevelType w:val="hybridMultilevel"/>
    <w:tmpl w:val="8F5A1D2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BF42F6"/>
    <w:multiLevelType w:val="hybridMultilevel"/>
    <w:tmpl w:val="13701FF6"/>
    <w:lvl w:ilvl="0" w:tplc="82F0B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4252D3"/>
    <w:multiLevelType w:val="hybridMultilevel"/>
    <w:tmpl w:val="5FBC4C74"/>
    <w:lvl w:ilvl="0" w:tplc="5AACF1F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DF39F4"/>
    <w:multiLevelType w:val="hybridMultilevel"/>
    <w:tmpl w:val="219CE7C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6F343C4"/>
    <w:multiLevelType w:val="hybridMultilevel"/>
    <w:tmpl w:val="7C9E3A08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27">
    <w:nsid w:val="39A37238"/>
    <w:multiLevelType w:val="hybridMultilevel"/>
    <w:tmpl w:val="FBE05A82"/>
    <w:lvl w:ilvl="0" w:tplc="8E6A1C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226CDA"/>
    <w:multiLevelType w:val="hybridMultilevel"/>
    <w:tmpl w:val="1A5EF6C6"/>
    <w:lvl w:ilvl="0" w:tplc="38625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B5750C"/>
    <w:multiLevelType w:val="hybridMultilevel"/>
    <w:tmpl w:val="41B2A7DC"/>
    <w:lvl w:ilvl="0" w:tplc="2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1E53D4B"/>
    <w:multiLevelType w:val="hybridMultilevel"/>
    <w:tmpl w:val="8D3262C4"/>
    <w:lvl w:ilvl="0" w:tplc="56AC8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A60C6F"/>
    <w:multiLevelType w:val="hybridMultilevel"/>
    <w:tmpl w:val="447CD992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F92004"/>
    <w:multiLevelType w:val="hybridMultilevel"/>
    <w:tmpl w:val="CBD41B4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C7703D"/>
    <w:multiLevelType w:val="hybridMultilevel"/>
    <w:tmpl w:val="E53A86CC"/>
    <w:lvl w:ilvl="0" w:tplc="E7E268AC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DC5632"/>
    <w:multiLevelType w:val="hybridMultilevel"/>
    <w:tmpl w:val="1D28C6B8"/>
    <w:lvl w:ilvl="0" w:tplc="00FC2F86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A67E8"/>
    <w:multiLevelType w:val="hybridMultilevel"/>
    <w:tmpl w:val="8DC096B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BB3AAC"/>
    <w:multiLevelType w:val="hybridMultilevel"/>
    <w:tmpl w:val="54D6169E"/>
    <w:lvl w:ilvl="0" w:tplc="46EC2AF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556CEB"/>
    <w:multiLevelType w:val="hybridMultilevel"/>
    <w:tmpl w:val="8B164C2A"/>
    <w:lvl w:ilvl="0" w:tplc="284EBFCA">
      <w:start w:val="10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FD45E8"/>
    <w:multiLevelType w:val="hybridMultilevel"/>
    <w:tmpl w:val="0DDCFBBC"/>
    <w:lvl w:ilvl="0" w:tplc="5CEC3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945EE1"/>
    <w:multiLevelType w:val="hybridMultilevel"/>
    <w:tmpl w:val="6396C61E"/>
    <w:lvl w:ilvl="0" w:tplc="1C5E9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63A49"/>
    <w:multiLevelType w:val="hybridMultilevel"/>
    <w:tmpl w:val="672A343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BEC1367"/>
    <w:multiLevelType w:val="hybridMultilevel"/>
    <w:tmpl w:val="26AAB6C0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2E52E4"/>
    <w:multiLevelType w:val="hybridMultilevel"/>
    <w:tmpl w:val="68109010"/>
    <w:lvl w:ilvl="0" w:tplc="D5E8CA56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A23FD"/>
    <w:multiLevelType w:val="hybridMultilevel"/>
    <w:tmpl w:val="3FD8CA0A"/>
    <w:lvl w:ilvl="0" w:tplc="401CF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6B7442"/>
    <w:multiLevelType w:val="hybridMultilevel"/>
    <w:tmpl w:val="42F8B9BE"/>
    <w:lvl w:ilvl="0" w:tplc="217AAADA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343173"/>
    <w:multiLevelType w:val="hybridMultilevel"/>
    <w:tmpl w:val="D1ECD446"/>
    <w:lvl w:ilvl="0" w:tplc="8014D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8466B44"/>
    <w:multiLevelType w:val="hybridMultilevel"/>
    <w:tmpl w:val="970887F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203CDE"/>
    <w:multiLevelType w:val="hybridMultilevel"/>
    <w:tmpl w:val="9CD62B3C"/>
    <w:lvl w:ilvl="0" w:tplc="9072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3"/>
  </w:num>
  <w:num w:numId="4">
    <w:abstractNumId w:val="9"/>
  </w:num>
  <w:num w:numId="5">
    <w:abstractNumId w:val="33"/>
  </w:num>
  <w:num w:numId="6">
    <w:abstractNumId w:val="42"/>
  </w:num>
  <w:num w:numId="7">
    <w:abstractNumId w:val="30"/>
  </w:num>
  <w:num w:numId="8">
    <w:abstractNumId w:val="26"/>
  </w:num>
  <w:num w:numId="9">
    <w:abstractNumId w:val="44"/>
  </w:num>
  <w:num w:numId="10">
    <w:abstractNumId w:val="46"/>
  </w:num>
  <w:num w:numId="11">
    <w:abstractNumId w:val="10"/>
  </w:num>
  <w:num w:numId="12">
    <w:abstractNumId w:val="31"/>
  </w:num>
  <w:num w:numId="13">
    <w:abstractNumId w:val="20"/>
  </w:num>
  <w:num w:numId="14">
    <w:abstractNumId w:val="18"/>
  </w:num>
  <w:num w:numId="15">
    <w:abstractNumId w:val="36"/>
  </w:num>
  <w:num w:numId="16">
    <w:abstractNumId w:val="34"/>
  </w:num>
  <w:num w:numId="17">
    <w:abstractNumId w:val="27"/>
  </w:num>
  <w:num w:numId="18">
    <w:abstractNumId w:val="25"/>
  </w:num>
  <w:num w:numId="19">
    <w:abstractNumId w:val="22"/>
  </w:num>
  <w:num w:numId="20">
    <w:abstractNumId w:val="11"/>
  </w:num>
  <w:num w:numId="21">
    <w:abstractNumId w:val="47"/>
  </w:num>
  <w:num w:numId="22">
    <w:abstractNumId w:val="40"/>
  </w:num>
  <w:num w:numId="23">
    <w:abstractNumId w:val="32"/>
  </w:num>
  <w:num w:numId="24">
    <w:abstractNumId w:val="0"/>
  </w:num>
  <w:num w:numId="25">
    <w:abstractNumId w:val="12"/>
  </w:num>
  <w:num w:numId="26">
    <w:abstractNumId w:val="1"/>
  </w:num>
  <w:num w:numId="27">
    <w:abstractNumId w:val="35"/>
  </w:num>
  <w:num w:numId="28">
    <w:abstractNumId w:val="17"/>
  </w:num>
  <w:num w:numId="29">
    <w:abstractNumId w:val="19"/>
  </w:num>
  <w:num w:numId="30">
    <w:abstractNumId w:val="7"/>
  </w:num>
  <w:num w:numId="31">
    <w:abstractNumId w:val="5"/>
  </w:num>
  <w:num w:numId="32">
    <w:abstractNumId w:val="15"/>
  </w:num>
  <w:num w:numId="33">
    <w:abstractNumId w:val="24"/>
  </w:num>
  <w:num w:numId="34">
    <w:abstractNumId w:val="21"/>
  </w:num>
  <w:num w:numId="35">
    <w:abstractNumId w:val="4"/>
  </w:num>
  <w:num w:numId="36">
    <w:abstractNumId w:val="13"/>
  </w:num>
  <w:num w:numId="37">
    <w:abstractNumId w:val="37"/>
  </w:num>
  <w:num w:numId="38">
    <w:abstractNumId w:val="2"/>
  </w:num>
  <w:num w:numId="39">
    <w:abstractNumId w:val="16"/>
  </w:num>
  <w:num w:numId="40">
    <w:abstractNumId w:val="39"/>
  </w:num>
  <w:num w:numId="41">
    <w:abstractNumId w:val="23"/>
  </w:num>
  <w:num w:numId="42">
    <w:abstractNumId w:val="48"/>
  </w:num>
  <w:num w:numId="43">
    <w:abstractNumId w:val="8"/>
  </w:num>
  <w:num w:numId="44">
    <w:abstractNumId w:val="38"/>
  </w:num>
  <w:num w:numId="45">
    <w:abstractNumId w:val="43"/>
  </w:num>
  <w:num w:numId="46">
    <w:abstractNumId w:val="41"/>
  </w:num>
  <w:num w:numId="47">
    <w:abstractNumId w:val="6"/>
  </w:num>
  <w:num w:numId="48">
    <w:abstractNumId w:val="8"/>
  </w:num>
  <w:num w:numId="49">
    <w:abstractNumId w:val="14"/>
  </w:num>
  <w:num w:numId="50">
    <w:abstractNumId w:val="4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0FD0"/>
    <w:rsid w:val="00001A0F"/>
    <w:rsid w:val="00010461"/>
    <w:rsid w:val="000852CE"/>
    <w:rsid w:val="00093F9B"/>
    <w:rsid w:val="000A2BC3"/>
    <w:rsid w:val="000B5A79"/>
    <w:rsid w:val="000C0FD0"/>
    <w:rsid w:val="000C3874"/>
    <w:rsid w:val="000C4D03"/>
    <w:rsid w:val="000F385A"/>
    <w:rsid w:val="001268B9"/>
    <w:rsid w:val="00134E02"/>
    <w:rsid w:val="00150CB2"/>
    <w:rsid w:val="00167A6D"/>
    <w:rsid w:val="00171761"/>
    <w:rsid w:val="00183CDC"/>
    <w:rsid w:val="001951F2"/>
    <w:rsid w:val="001A28C7"/>
    <w:rsid w:val="001A4995"/>
    <w:rsid w:val="001D25A4"/>
    <w:rsid w:val="001D7EF5"/>
    <w:rsid w:val="001E4BBF"/>
    <w:rsid w:val="001F5115"/>
    <w:rsid w:val="001F6F37"/>
    <w:rsid w:val="00206A14"/>
    <w:rsid w:val="00213AE6"/>
    <w:rsid w:val="00215FE7"/>
    <w:rsid w:val="00231004"/>
    <w:rsid w:val="0025127E"/>
    <w:rsid w:val="00271DA0"/>
    <w:rsid w:val="00280D21"/>
    <w:rsid w:val="002919EB"/>
    <w:rsid w:val="002A1C47"/>
    <w:rsid w:val="002A2F1D"/>
    <w:rsid w:val="002A45EF"/>
    <w:rsid w:val="002A5F2E"/>
    <w:rsid w:val="002C715E"/>
    <w:rsid w:val="002D23F5"/>
    <w:rsid w:val="002F1D78"/>
    <w:rsid w:val="002F495B"/>
    <w:rsid w:val="00301658"/>
    <w:rsid w:val="00302E22"/>
    <w:rsid w:val="00304382"/>
    <w:rsid w:val="0031618B"/>
    <w:rsid w:val="00316C07"/>
    <w:rsid w:val="003247E0"/>
    <w:rsid w:val="00341BB1"/>
    <w:rsid w:val="0034217D"/>
    <w:rsid w:val="00345ED5"/>
    <w:rsid w:val="003524FC"/>
    <w:rsid w:val="00354D4C"/>
    <w:rsid w:val="00367871"/>
    <w:rsid w:val="003A2051"/>
    <w:rsid w:val="003B0DF7"/>
    <w:rsid w:val="003B6FD7"/>
    <w:rsid w:val="003C684C"/>
    <w:rsid w:val="003E43C2"/>
    <w:rsid w:val="003E48DB"/>
    <w:rsid w:val="003F20F7"/>
    <w:rsid w:val="003F7B57"/>
    <w:rsid w:val="004021BE"/>
    <w:rsid w:val="00406033"/>
    <w:rsid w:val="0041140B"/>
    <w:rsid w:val="0044691B"/>
    <w:rsid w:val="00447CD9"/>
    <w:rsid w:val="0046328A"/>
    <w:rsid w:val="0049078F"/>
    <w:rsid w:val="00490C19"/>
    <w:rsid w:val="00490F72"/>
    <w:rsid w:val="00491A60"/>
    <w:rsid w:val="004A1783"/>
    <w:rsid w:val="004A1C76"/>
    <w:rsid w:val="004A5B8D"/>
    <w:rsid w:val="004B7309"/>
    <w:rsid w:val="004C22B2"/>
    <w:rsid w:val="004C3A9F"/>
    <w:rsid w:val="004C40A7"/>
    <w:rsid w:val="004C4ABC"/>
    <w:rsid w:val="004C4E55"/>
    <w:rsid w:val="004C7EEA"/>
    <w:rsid w:val="004E3E60"/>
    <w:rsid w:val="004F345A"/>
    <w:rsid w:val="004F60DF"/>
    <w:rsid w:val="00503F38"/>
    <w:rsid w:val="005049FC"/>
    <w:rsid w:val="005273B7"/>
    <w:rsid w:val="00532D7F"/>
    <w:rsid w:val="00547030"/>
    <w:rsid w:val="005500FD"/>
    <w:rsid w:val="0056517C"/>
    <w:rsid w:val="005750C3"/>
    <w:rsid w:val="00592FF8"/>
    <w:rsid w:val="005C26E8"/>
    <w:rsid w:val="005C54CE"/>
    <w:rsid w:val="005D208D"/>
    <w:rsid w:val="005D6E5E"/>
    <w:rsid w:val="005E0EC2"/>
    <w:rsid w:val="005E7206"/>
    <w:rsid w:val="005F071A"/>
    <w:rsid w:val="00602414"/>
    <w:rsid w:val="00610C8A"/>
    <w:rsid w:val="00611EF5"/>
    <w:rsid w:val="006172BA"/>
    <w:rsid w:val="00620911"/>
    <w:rsid w:val="00627D4B"/>
    <w:rsid w:val="00643A7C"/>
    <w:rsid w:val="00655254"/>
    <w:rsid w:val="006578EC"/>
    <w:rsid w:val="00676572"/>
    <w:rsid w:val="006A66D3"/>
    <w:rsid w:val="006B18D2"/>
    <w:rsid w:val="006C16A0"/>
    <w:rsid w:val="006C1F3E"/>
    <w:rsid w:val="006D5C1E"/>
    <w:rsid w:val="006E5FCB"/>
    <w:rsid w:val="006F4872"/>
    <w:rsid w:val="006F7D13"/>
    <w:rsid w:val="007154C7"/>
    <w:rsid w:val="00732D8B"/>
    <w:rsid w:val="00735840"/>
    <w:rsid w:val="00736556"/>
    <w:rsid w:val="0075064D"/>
    <w:rsid w:val="007579F0"/>
    <w:rsid w:val="00770F5D"/>
    <w:rsid w:val="007710D8"/>
    <w:rsid w:val="007756E6"/>
    <w:rsid w:val="00791BA5"/>
    <w:rsid w:val="007A2A84"/>
    <w:rsid w:val="007B16B6"/>
    <w:rsid w:val="007B2E15"/>
    <w:rsid w:val="007E6768"/>
    <w:rsid w:val="007F05CC"/>
    <w:rsid w:val="008173B0"/>
    <w:rsid w:val="00831C0B"/>
    <w:rsid w:val="0084066D"/>
    <w:rsid w:val="00877E15"/>
    <w:rsid w:val="00890BAD"/>
    <w:rsid w:val="00894EA7"/>
    <w:rsid w:val="008A1F80"/>
    <w:rsid w:val="008A572B"/>
    <w:rsid w:val="008B03DA"/>
    <w:rsid w:val="008B471F"/>
    <w:rsid w:val="008B5046"/>
    <w:rsid w:val="008D1637"/>
    <w:rsid w:val="008D62DC"/>
    <w:rsid w:val="008E66CA"/>
    <w:rsid w:val="008F369C"/>
    <w:rsid w:val="008F6B86"/>
    <w:rsid w:val="00904EF8"/>
    <w:rsid w:val="00906AC3"/>
    <w:rsid w:val="00921461"/>
    <w:rsid w:val="00924F56"/>
    <w:rsid w:val="00931FC7"/>
    <w:rsid w:val="009556C5"/>
    <w:rsid w:val="009613B7"/>
    <w:rsid w:val="00984E84"/>
    <w:rsid w:val="00994229"/>
    <w:rsid w:val="009A135C"/>
    <w:rsid w:val="009A6C83"/>
    <w:rsid w:val="009B35A7"/>
    <w:rsid w:val="009B3E05"/>
    <w:rsid w:val="009C2F4E"/>
    <w:rsid w:val="009D098F"/>
    <w:rsid w:val="00A07743"/>
    <w:rsid w:val="00A11E9D"/>
    <w:rsid w:val="00A214C0"/>
    <w:rsid w:val="00A3595F"/>
    <w:rsid w:val="00A51585"/>
    <w:rsid w:val="00A55CAA"/>
    <w:rsid w:val="00A55EDE"/>
    <w:rsid w:val="00A673BA"/>
    <w:rsid w:val="00A71F60"/>
    <w:rsid w:val="00A73FC7"/>
    <w:rsid w:val="00A7752D"/>
    <w:rsid w:val="00A7768F"/>
    <w:rsid w:val="00AA682B"/>
    <w:rsid w:val="00AA701F"/>
    <w:rsid w:val="00AA7DBE"/>
    <w:rsid w:val="00AB530E"/>
    <w:rsid w:val="00AD0E4E"/>
    <w:rsid w:val="00AD5B02"/>
    <w:rsid w:val="00AE0362"/>
    <w:rsid w:val="00B05C05"/>
    <w:rsid w:val="00B13715"/>
    <w:rsid w:val="00B33AA4"/>
    <w:rsid w:val="00B470AD"/>
    <w:rsid w:val="00B80504"/>
    <w:rsid w:val="00B8228A"/>
    <w:rsid w:val="00B86B7D"/>
    <w:rsid w:val="00BB4DCF"/>
    <w:rsid w:val="00BB51FB"/>
    <w:rsid w:val="00BB6038"/>
    <w:rsid w:val="00BE0F5D"/>
    <w:rsid w:val="00BE1358"/>
    <w:rsid w:val="00BF2B17"/>
    <w:rsid w:val="00C05F44"/>
    <w:rsid w:val="00C078E9"/>
    <w:rsid w:val="00C11997"/>
    <w:rsid w:val="00C36DD4"/>
    <w:rsid w:val="00C400D2"/>
    <w:rsid w:val="00C502FF"/>
    <w:rsid w:val="00C53AC7"/>
    <w:rsid w:val="00C53D28"/>
    <w:rsid w:val="00C776ED"/>
    <w:rsid w:val="00C802F5"/>
    <w:rsid w:val="00C826A2"/>
    <w:rsid w:val="00C93A03"/>
    <w:rsid w:val="00CA3C6F"/>
    <w:rsid w:val="00CB07D3"/>
    <w:rsid w:val="00CB2D2E"/>
    <w:rsid w:val="00CC55E5"/>
    <w:rsid w:val="00CC6D38"/>
    <w:rsid w:val="00CD5334"/>
    <w:rsid w:val="00CD69E7"/>
    <w:rsid w:val="00CF5203"/>
    <w:rsid w:val="00D066D3"/>
    <w:rsid w:val="00D06A60"/>
    <w:rsid w:val="00D16AC2"/>
    <w:rsid w:val="00D24BFC"/>
    <w:rsid w:val="00D31ECE"/>
    <w:rsid w:val="00D34213"/>
    <w:rsid w:val="00D34ECF"/>
    <w:rsid w:val="00D3659A"/>
    <w:rsid w:val="00D452BE"/>
    <w:rsid w:val="00D555F3"/>
    <w:rsid w:val="00D77979"/>
    <w:rsid w:val="00D86952"/>
    <w:rsid w:val="00D91304"/>
    <w:rsid w:val="00D97410"/>
    <w:rsid w:val="00DD2FCB"/>
    <w:rsid w:val="00DE4E56"/>
    <w:rsid w:val="00DF490B"/>
    <w:rsid w:val="00E00252"/>
    <w:rsid w:val="00E06AB3"/>
    <w:rsid w:val="00E07067"/>
    <w:rsid w:val="00E1713D"/>
    <w:rsid w:val="00E337D9"/>
    <w:rsid w:val="00E42C6C"/>
    <w:rsid w:val="00E53A24"/>
    <w:rsid w:val="00E60130"/>
    <w:rsid w:val="00E844F4"/>
    <w:rsid w:val="00E87D68"/>
    <w:rsid w:val="00E971C6"/>
    <w:rsid w:val="00EC0C73"/>
    <w:rsid w:val="00EC7CDE"/>
    <w:rsid w:val="00EE51FF"/>
    <w:rsid w:val="00EF0DD1"/>
    <w:rsid w:val="00EF1B2B"/>
    <w:rsid w:val="00F00566"/>
    <w:rsid w:val="00F12A04"/>
    <w:rsid w:val="00F12A55"/>
    <w:rsid w:val="00F171BF"/>
    <w:rsid w:val="00F2044F"/>
    <w:rsid w:val="00F36129"/>
    <w:rsid w:val="00F5374C"/>
    <w:rsid w:val="00F74906"/>
    <w:rsid w:val="00F90517"/>
    <w:rsid w:val="00F95BEF"/>
    <w:rsid w:val="00F97B10"/>
    <w:rsid w:val="00FA1DE7"/>
    <w:rsid w:val="00FA37D6"/>
    <w:rsid w:val="00FA6FFD"/>
    <w:rsid w:val="00FB154B"/>
    <w:rsid w:val="00FB65E2"/>
    <w:rsid w:val="00FC23A6"/>
    <w:rsid w:val="00FC58E0"/>
    <w:rsid w:val="00FE3FD2"/>
    <w:rsid w:val="00FF185C"/>
    <w:rsid w:val="00FF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6517C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 w:cs="Times New Roman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56517C"/>
    <w:rPr>
      <w:rFonts w:ascii="Times New Roman" w:eastAsia="Times New Roman" w:hAnsi="Times New Roman" w:cs="Times New Roman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5049FC"/>
    <w:pPr>
      <w:ind w:left="720"/>
      <w:contextualSpacing/>
    </w:pPr>
  </w:style>
  <w:style w:type="paragraph" w:styleId="NoSpacing">
    <w:name w:val="No Spacing"/>
    <w:uiPriority w:val="1"/>
    <w:qFormat/>
    <w:rsid w:val="00A359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28A"/>
  </w:style>
  <w:style w:type="paragraph" w:styleId="Footer">
    <w:name w:val="footer"/>
    <w:basedOn w:val="Normal"/>
    <w:link w:val="FooterChar"/>
    <w:uiPriority w:val="99"/>
    <w:unhideWhenUsed/>
    <w:rsid w:val="00B8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28A"/>
  </w:style>
  <w:style w:type="paragraph" w:styleId="BalloonText">
    <w:name w:val="Balloon Text"/>
    <w:basedOn w:val="Normal"/>
    <w:link w:val="BalloonTextChar"/>
    <w:uiPriority w:val="99"/>
    <w:semiHidden/>
    <w:unhideWhenUsed/>
    <w:rsid w:val="00B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EB63-BC1A-454E-8D24-992D5F68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Slavisa Simic</dc:creator>
  <cp:keywords/>
  <dc:description/>
  <cp:lastModifiedBy>Marina Mitrovic</cp:lastModifiedBy>
  <cp:revision>4</cp:revision>
  <cp:lastPrinted>2018-05-10T11:50:00Z</cp:lastPrinted>
  <dcterms:created xsi:type="dcterms:W3CDTF">2018-05-10T11:37:00Z</dcterms:created>
  <dcterms:modified xsi:type="dcterms:W3CDTF">2018-05-10T11:50:00Z</dcterms:modified>
</cp:coreProperties>
</file>